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5BC" w:rsidRDefault="001155BC" w:rsidP="001155BC">
      <w:pPr>
        <w:rPr>
          <w:lang w:val="it-IT"/>
        </w:rPr>
      </w:pPr>
      <w:bookmarkStart w:id="0" w:name="_GoBack"/>
      <w:bookmarkEnd w:id="0"/>
    </w:p>
    <w:tbl>
      <w:tblPr>
        <w:tblW w:w="0" w:type="auto"/>
        <w:jc w:val="center"/>
        <w:tblBorders>
          <w:bottom w:val="single" w:sz="4" w:space="0" w:color="auto"/>
        </w:tblBorders>
        <w:tblLook w:val="01E0" w:firstRow="1" w:lastRow="1" w:firstColumn="1" w:lastColumn="1" w:noHBand="0" w:noVBand="0"/>
      </w:tblPr>
      <w:tblGrid>
        <w:gridCol w:w="9576"/>
      </w:tblGrid>
      <w:tr w:rsidR="001155BC" w:rsidTr="001155BC">
        <w:trPr>
          <w:jc w:val="center"/>
        </w:trPr>
        <w:tc>
          <w:tcPr>
            <w:tcW w:w="12596" w:type="dxa"/>
            <w:tcBorders>
              <w:top w:val="nil"/>
              <w:left w:val="nil"/>
              <w:bottom w:val="nil"/>
              <w:right w:val="nil"/>
            </w:tcBorders>
            <w:hideMark/>
          </w:tcPr>
          <w:p w:rsidR="001155BC" w:rsidRDefault="001155BC">
            <w:pPr>
              <w:pStyle w:val="Heading1"/>
              <w:jc w:val="center"/>
              <w:rPr>
                <w:rFonts w:eastAsia="MS Mincho"/>
                <w:b w:val="0"/>
                <w:bCs/>
                <w:sz w:val="28"/>
                <w:szCs w:val="28"/>
                <w:lang w:val="it-IT"/>
              </w:rPr>
            </w:pPr>
            <w:r>
              <w:rPr>
                <w:rFonts w:eastAsia="MS Mincho"/>
                <w:sz w:val="28"/>
                <w:szCs w:val="28"/>
              </w:rPr>
              <w:object w:dxaOrig="75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fillcolor="window">
                  <v:imagedata r:id="rId5" o:title=""/>
                </v:shape>
                <o:OLEObject Type="Embed" ProgID="Word.Picture.8" ShapeID="_x0000_i1025" DrawAspect="Content" ObjectID="_1505643545" r:id="rId6"/>
              </w:object>
            </w:r>
          </w:p>
        </w:tc>
      </w:tr>
      <w:tr w:rsidR="001155BC" w:rsidTr="001155BC">
        <w:trPr>
          <w:jc w:val="center"/>
        </w:trPr>
        <w:tc>
          <w:tcPr>
            <w:tcW w:w="12596" w:type="dxa"/>
            <w:tcBorders>
              <w:top w:val="nil"/>
              <w:left w:val="nil"/>
              <w:bottom w:val="single" w:sz="4" w:space="0" w:color="auto"/>
              <w:right w:val="nil"/>
            </w:tcBorders>
            <w:hideMark/>
          </w:tcPr>
          <w:p w:rsidR="001155BC" w:rsidRDefault="001155BC">
            <w:pPr>
              <w:pStyle w:val="Heading6"/>
              <w:rPr>
                <w:rFonts w:eastAsia="MS Mincho"/>
                <w:noProof/>
                <w:sz w:val="24"/>
                <w:szCs w:val="24"/>
                <w:lang w:val="it-IT"/>
              </w:rPr>
            </w:pPr>
            <w:r>
              <w:rPr>
                <w:rFonts w:eastAsia="MS Mincho"/>
                <w:noProof/>
                <w:sz w:val="24"/>
                <w:szCs w:val="24"/>
                <w:lang w:val="it-IT"/>
              </w:rPr>
              <w:t>REPUBLIKA E SHQIPERISE</w:t>
            </w:r>
          </w:p>
          <w:p w:rsidR="001155BC" w:rsidRDefault="001155BC">
            <w:pPr>
              <w:pStyle w:val="Heading6"/>
              <w:rPr>
                <w:rFonts w:eastAsia="MS Mincho"/>
                <w:sz w:val="24"/>
                <w:szCs w:val="24"/>
                <w:lang w:val="it-IT"/>
              </w:rPr>
            </w:pPr>
            <w:r>
              <w:rPr>
                <w:rFonts w:eastAsia="MS Mincho"/>
                <w:noProof/>
                <w:sz w:val="24"/>
                <w:szCs w:val="24"/>
                <w:lang w:val="it-IT"/>
              </w:rPr>
              <w:t>UNIVERSITETI POLITEKNIK -</w:t>
            </w:r>
            <w:r>
              <w:rPr>
                <w:rFonts w:eastAsia="MS Mincho"/>
                <w:sz w:val="24"/>
                <w:szCs w:val="24"/>
                <w:lang w:val="it-IT"/>
              </w:rPr>
              <w:t xml:space="preserve"> TIRANË</w:t>
            </w:r>
          </w:p>
          <w:p w:rsidR="001155BC" w:rsidRDefault="001155BC">
            <w:pPr>
              <w:jc w:val="center"/>
              <w:rPr>
                <w:b/>
                <w:noProof/>
                <w:sz w:val="28"/>
                <w:szCs w:val="28"/>
                <w:lang w:val="it-IT"/>
              </w:rPr>
            </w:pPr>
            <w:r>
              <w:rPr>
                <w:b/>
                <w:noProof/>
                <w:sz w:val="28"/>
                <w:szCs w:val="28"/>
                <w:lang w:val="it-IT"/>
              </w:rPr>
              <w:t>Fakulteti i Inxhinierise Elektrike</w:t>
            </w:r>
          </w:p>
        </w:tc>
      </w:tr>
    </w:tbl>
    <w:p w:rsidR="001155BC" w:rsidRDefault="001155BC" w:rsidP="001155BC">
      <w:pPr>
        <w:jc w:val="center"/>
        <w:rPr>
          <w:lang w:val="it-IT"/>
        </w:rPr>
      </w:pPr>
      <w:r>
        <w:rPr>
          <w:lang w:val="it-IT"/>
        </w:rPr>
        <w:t>Sheshi”Nënë Tereza”,Nr. 4-Tiranë,  Tel /Fax ++35542228360</w:t>
      </w:r>
    </w:p>
    <w:p w:rsidR="003E144D" w:rsidRDefault="003E144D" w:rsidP="001155BC">
      <w:pPr>
        <w:rPr>
          <w:b/>
          <w:lang w:val="it-IT"/>
        </w:rPr>
      </w:pPr>
    </w:p>
    <w:p w:rsidR="001155BC" w:rsidRDefault="001155BC" w:rsidP="001155BC">
      <w:pPr>
        <w:rPr>
          <w:lang w:val="it-IT"/>
        </w:rPr>
      </w:pPr>
      <w:r>
        <w:rPr>
          <w:b/>
          <w:lang w:val="it-IT"/>
        </w:rPr>
        <w:t xml:space="preserve">Nr____Prot.                                                                        </w:t>
      </w:r>
      <w:r w:rsidR="003E144D">
        <w:rPr>
          <w:b/>
          <w:lang w:val="it-IT"/>
        </w:rPr>
        <w:tab/>
      </w:r>
      <w:r>
        <w:rPr>
          <w:b/>
          <w:lang w:val="it-IT"/>
        </w:rPr>
        <w:t xml:space="preserve">       Tiranë,më</w:t>
      </w:r>
      <w:r>
        <w:rPr>
          <w:lang w:val="it-IT"/>
        </w:rPr>
        <w:t xml:space="preserve"> 05.10.2015.</w:t>
      </w:r>
    </w:p>
    <w:p w:rsidR="001155BC" w:rsidRDefault="001155BC" w:rsidP="001155BC">
      <w:pPr>
        <w:rPr>
          <w:lang w:val="it-IT"/>
        </w:rPr>
      </w:pPr>
    </w:p>
    <w:p w:rsidR="001155BC" w:rsidRDefault="003E144D" w:rsidP="003E144D">
      <w:pPr>
        <w:jc w:val="both"/>
        <w:rPr>
          <w:lang w:val="it-IT"/>
        </w:rPr>
      </w:pPr>
      <w:r>
        <w:rPr>
          <w:lang w:val="it-IT"/>
        </w:rPr>
        <w:t>P</w:t>
      </w:r>
      <w:r w:rsidR="001155BC">
        <w:rPr>
          <w:lang w:val="it-IT"/>
        </w:rPr>
        <w:t>ër shpalljen e konkursit për personel akademik të ftuar për vitin  akademik 2015-2016 në Fakultetin e Inxhinierise Elektrike</w:t>
      </w:r>
      <w:r>
        <w:rPr>
          <w:lang w:val="it-IT"/>
        </w:rPr>
        <w:t>.</w:t>
      </w:r>
    </w:p>
    <w:p w:rsidR="001155BC" w:rsidRDefault="001155BC" w:rsidP="003E144D">
      <w:pPr>
        <w:jc w:val="both"/>
        <w:rPr>
          <w:lang w:val="it-IT"/>
        </w:rPr>
      </w:pPr>
    </w:p>
    <w:p w:rsidR="001155BC" w:rsidRDefault="001155BC" w:rsidP="001155BC">
      <w:pPr>
        <w:jc w:val="both"/>
        <w:rPr>
          <w:lang w:val="it-IT"/>
        </w:rPr>
      </w:pPr>
    </w:p>
    <w:p w:rsidR="001155BC" w:rsidRDefault="001155BC" w:rsidP="001155BC">
      <w:pPr>
        <w:jc w:val="both"/>
        <w:rPr>
          <w:lang w:val="it-IT"/>
        </w:rPr>
      </w:pPr>
      <w:r>
        <w:rPr>
          <w:b/>
          <w:lang w:val="it-IT"/>
        </w:rPr>
        <w:t>A-Departamenti i Elektroteknikës</w:t>
      </w:r>
      <w:r>
        <w:rPr>
          <w:lang w:val="it-IT"/>
        </w:rPr>
        <w:t xml:space="preserve"> kërkon të punësojë </w:t>
      </w:r>
      <w:r>
        <w:rPr>
          <w:b/>
          <w:lang w:val="it-IT"/>
        </w:rPr>
        <w:t>4 (katër)</w:t>
      </w:r>
      <w:r>
        <w:rPr>
          <w:lang w:val="it-IT"/>
        </w:rPr>
        <w:t xml:space="preserve"> pedagogë  që plotësojnë kriteret:</w:t>
      </w:r>
    </w:p>
    <w:p w:rsidR="001155BC" w:rsidRDefault="001155BC" w:rsidP="001155BC">
      <w:pPr>
        <w:jc w:val="both"/>
        <w:rPr>
          <w:lang w:val="it-IT"/>
        </w:rPr>
      </w:pPr>
      <w:r>
        <w:rPr>
          <w:lang w:val="it-IT"/>
        </w:rPr>
        <w:t>1.Të jenë diplomuar ‘’Master i Shkencave’’ (ose diplomë të barasvlershme) në një nga degët e Fakultetit të Inxhinierisë Elektrike të Universitetit Politeknik të Tiranës, ose në degë të barasvlershme me to.</w:t>
      </w:r>
    </w:p>
    <w:p w:rsidR="001155BC" w:rsidRDefault="001155BC" w:rsidP="001155BC">
      <w:pPr>
        <w:jc w:val="both"/>
        <w:rPr>
          <w:lang w:val="it-IT"/>
        </w:rPr>
      </w:pPr>
      <w:r>
        <w:rPr>
          <w:lang w:val="it-IT"/>
        </w:rPr>
        <w:t>2.Të kenë notën mesatare për të gjitha vitet e studimit jo më të vogel se 8 (për kandidatët me grada e tituj ky kusht nuk është i nevojshëm).</w:t>
      </w:r>
    </w:p>
    <w:p w:rsidR="001155BC" w:rsidRDefault="001155BC" w:rsidP="001155BC">
      <w:pPr>
        <w:jc w:val="both"/>
        <w:rPr>
          <w:lang w:val="it-IT"/>
        </w:rPr>
      </w:pPr>
      <w:r>
        <w:rPr>
          <w:lang w:val="it-IT"/>
        </w:rPr>
        <w:t>3.Të kenë përvojë mësimdhënëse ose të kenë përvojë pune si inxhinier elektrik.</w:t>
      </w:r>
    </w:p>
    <w:p w:rsidR="001155BC" w:rsidRDefault="001155BC" w:rsidP="001155BC">
      <w:pPr>
        <w:jc w:val="both"/>
        <w:rPr>
          <w:lang w:val="it-IT"/>
        </w:rPr>
      </w:pPr>
      <w:r>
        <w:rPr>
          <w:lang w:val="it-IT"/>
        </w:rPr>
        <w:t>Do të kenë përparësi kandidatët që kanë bashkëpunuar me departamentin e Elektroteknikës.</w:t>
      </w:r>
    </w:p>
    <w:p w:rsidR="001155BC" w:rsidRDefault="001155BC" w:rsidP="001155BC">
      <w:pPr>
        <w:jc w:val="both"/>
        <w:rPr>
          <w:u w:val="single"/>
          <w:lang w:val="it-IT"/>
        </w:rPr>
      </w:pPr>
      <w:r>
        <w:rPr>
          <w:lang w:val="it-IT"/>
        </w:rPr>
        <w:t>Gjithashtu, për shkak të rritjes së sezoneve të provimeve, kërkojmë që në kontratën që do të nënshkruhet me to të theksohet që përveç përgjegjësisë së mësimit kanë përgjegjësinë e provimit për të gjitha sezonet gjatë një viti dhe jo vetëm për semestrin që zhvillon mësimin.</w:t>
      </w:r>
    </w:p>
    <w:p w:rsidR="001155BC" w:rsidRDefault="001155BC" w:rsidP="001155BC">
      <w:pPr>
        <w:jc w:val="both"/>
        <w:rPr>
          <w:lang w:val="it-IT" w:eastAsia="ja-JP"/>
        </w:rPr>
      </w:pPr>
    </w:p>
    <w:p w:rsidR="001155BC" w:rsidRDefault="001155BC" w:rsidP="001155BC">
      <w:pPr>
        <w:jc w:val="both"/>
        <w:rPr>
          <w:lang w:val="it-IT" w:eastAsia="ja-JP"/>
        </w:rPr>
      </w:pPr>
      <w:r>
        <w:rPr>
          <w:b/>
          <w:lang w:val="it-IT" w:eastAsia="ja-JP"/>
        </w:rPr>
        <w:t xml:space="preserve">B-Departamenti i Automatikës </w:t>
      </w:r>
      <w:r>
        <w:rPr>
          <w:lang w:val="it-IT" w:eastAsia="ja-JP"/>
        </w:rPr>
        <w:t xml:space="preserve">kërkon të punësojë </w:t>
      </w:r>
      <w:r>
        <w:rPr>
          <w:b/>
          <w:lang w:val="it-IT" w:eastAsia="ja-JP"/>
        </w:rPr>
        <w:t xml:space="preserve">6 (gjashte) </w:t>
      </w:r>
      <w:r>
        <w:rPr>
          <w:lang w:val="it-IT" w:eastAsia="ja-JP"/>
        </w:rPr>
        <w:t>pedagogë që plotësojnë kriteret:</w:t>
      </w:r>
    </w:p>
    <w:p w:rsidR="001155BC" w:rsidRDefault="001155BC" w:rsidP="001155BC">
      <w:pPr>
        <w:jc w:val="both"/>
        <w:rPr>
          <w:lang w:val="it-IT" w:eastAsia="ja-JP"/>
        </w:rPr>
      </w:pPr>
      <w:r>
        <w:rPr>
          <w:lang w:val="it-IT" w:eastAsia="ja-JP"/>
        </w:rPr>
        <w:t>1.Lënda’’Plotesime ne Makina Elektrike’’, viti i pare Master Profesional ne Inxhinieri Elektrike drejtimi Energjitik 1 (pedagog).</w:t>
      </w:r>
    </w:p>
    <w:p w:rsidR="001155BC" w:rsidRDefault="001155BC" w:rsidP="001155BC">
      <w:pPr>
        <w:jc w:val="both"/>
        <w:rPr>
          <w:lang w:val="it-IT" w:eastAsia="ja-JP"/>
        </w:rPr>
      </w:pPr>
      <w:r>
        <w:rPr>
          <w:lang w:val="it-IT" w:eastAsia="ja-JP"/>
        </w:rPr>
        <w:t>2.Lenda ‘’Konstruksione Elektromekanike’’, viti i pare Master Shkencor ne Inxhinieri Elektrike drejtimi Automatizim Industrie 1 (pedagog).</w:t>
      </w:r>
    </w:p>
    <w:p w:rsidR="001155BC" w:rsidRDefault="001155BC" w:rsidP="001155BC">
      <w:pPr>
        <w:jc w:val="both"/>
        <w:rPr>
          <w:lang w:val="it-IT" w:eastAsia="ja-JP"/>
        </w:rPr>
      </w:pPr>
      <w:r>
        <w:rPr>
          <w:lang w:val="it-IT" w:eastAsia="ja-JP"/>
        </w:rPr>
        <w:t>3.Lendet ‘’Makina Elektrike’’, ‘’Transmisione Elektrike’’, bachelor ne Inxhinieri Elektrike, 1 (pedagog).</w:t>
      </w:r>
    </w:p>
    <w:p w:rsidR="001155BC" w:rsidRDefault="001155BC" w:rsidP="001155BC">
      <w:pPr>
        <w:jc w:val="both"/>
        <w:rPr>
          <w:lang w:val="it-IT" w:eastAsia="ja-JP"/>
        </w:rPr>
      </w:pPr>
      <w:r>
        <w:rPr>
          <w:lang w:val="it-IT" w:eastAsia="ja-JP"/>
        </w:rPr>
        <w:t>4.Lendet ‘’Sistemet e Automatizuara’’ ne Master Shkencor Automatizim Industrie dhe ‘’Arkitektura e Sistemeve te Kontrollit’’ ne bachelor ne Inxhinieri Elektrike drejtimi automatizimi i Industrise 1 (pedagog).</w:t>
      </w:r>
    </w:p>
    <w:p w:rsidR="001155BC" w:rsidRDefault="001155BC" w:rsidP="001155BC">
      <w:pPr>
        <w:jc w:val="both"/>
        <w:rPr>
          <w:lang w:val="it-IT" w:eastAsia="ja-JP"/>
        </w:rPr>
      </w:pPr>
      <w:r>
        <w:rPr>
          <w:lang w:val="it-IT" w:eastAsia="ja-JP"/>
        </w:rPr>
        <w:t>5.Lendet ‘’Bazat e Kontrollit Automatik’’ dhe ‘’Automatizim Induistrial’’, qe zhvillohet me nivelin Master i Shkencave dhe Master Profesional ne Fakultetin e Inxhinierise Mekanike 1 (pedagog).</w:t>
      </w:r>
    </w:p>
    <w:p w:rsidR="001155BC" w:rsidRDefault="001155BC" w:rsidP="001155BC">
      <w:pPr>
        <w:jc w:val="both"/>
        <w:rPr>
          <w:lang w:val="it-IT" w:eastAsia="ja-JP"/>
        </w:rPr>
      </w:pPr>
      <w:r>
        <w:rPr>
          <w:lang w:val="it-IT" w:eastAsia="ja-JP"/>
        </w:rPr>
        <w:t>Kriteret:</w:t>
      </w:r>
    </w:p>
    <w:p w:rsidR="001155BC" w:rsidRDefault="001155BC" w:rsidP="001155BC">
      <w:pPr>
        <w:jc w:val="both"/>
        <w:rPr>
          <w:lang w:val="it-IT" w:eastAsia="ja-JP"/>
        </w:rPr>
      </w:pPr>
      <w:r>
        <w:rPr>
          <w:lang w:val="it-IT" w:eastAsia="ja-JP"/>
        </w:rPr>
        <w:t>-Te jene diplomuar ne Inxhinieri Elektrike, drejtimi Automatizim Industrie, Master i Shkencave ose Sistemi i vjeter.</w:t>
      </w:r>
    </w:p>
    <w:p w:rsidR="001155BC" w:rsidRDefault="001155BC" w:rsidP="001155BC">
      <w:pPr>
        <w:jc w:val="both"/>
        <w:rPr>
          <w:lang w:val="it-IT" w:eastAsia="ja-JP"/>
        </w:rPr>
      </w:pPr>
      <w:r>
        <w:rPr>
          <w:lang w:val="it-IT" w:eastAsia="ja-JP"/>
        </w:rPr>
        <w:t>-Te kene note mesatare te ponderuar per secilin cikel studimi, Bachelor dhe Master i Shkencave mbi 8 dhe Sistemi i vjeter note mesatare mbi 8.</w:t>
      </w:r>
    </w:p>
    <w:p w:rsidR="001155BC" w:rsidRDefault="001155BC" w:rsidP="001155BC">
      <w:pPr>
        <w:jc w:val="both"/>
        <w:rPr>
          <w:lang w:val="it-IT" w:eastAsia="ja-JP"/>
        </w:rPr>
      </w:pPr>
      <w:r>
        <w:rPr>
          <w:lang w:val="it-IT" w:eastAsia="ja-JP"/>
        </w:rPr>
        <w:t>-Kane perparesi kandidatet qe zoterojn e graden ‘’Doktor’’.</w:t>
      </w:r>
    </w:p>
    <w:p w:rsidR="001155BC" w:rsidRDefault="001155BC" w:rsidP="001155BC">
      <w:pPr>
        <w:jc w:val="both"/>
        <w:rPr>
          <w:lang w:val="it-IT" w:eastAsia="ja-JP"/>
        </w:rPr>
      </w:pPr>
      <w:r>
        <w:rPr>
          <w:lang w:val="it-IT" w:eastAsia="ja-JP"/>
        </w:rPr>
        <w:lastRenderedPageBreak/>
        <w:t>-Perben perparesi eksperienca ne mesimdhenie per keto lende.</w:t>
      </w:r>
    </w:p>
    <w:p w:rsidR="001155BC" w:rsidRDefault="001155BC" w:rsidP="001155BC">
      <w:pPr>
        <w:jc w:val="both"/>
        <w:rPr>
          <w:lang w:val="it-IT" w:eastAsia="ja-JP"/>
        </w:rPr>
      </w:pPr>
      <w:r>
        <w:rPr>
          <w:lang w:val="it-IT" w:eastAsia="ja-JP"/>
        </w:rPr>
        <w:t>-Kane perparesi studentet e shkolles se doktoratures qe mbeshtetet nga Fakulteti i Inxhinierise Elektrike.</w:t>
      </w:r>
    </w:p>
    <w:p w:rsidR="001155BC" w:rsidRDefault="001155BC" w:rsidP="001155BC">
      <w:pPr>
        <w:jc w:val="both"/>
        <w:rPr>
          <w:lang w:val="it-IT" w:eastAsia="ja-JP"/>
        </w:rPr>
      </w:pPr>
      <w:r>
        <w:rPr>
          <w:lang w:val="it-IT" w:eastAsia="ja-JP"/>
        </w:rPr>
        <w:t>-Kandidati duhet te jete i komunikueshem dhe i afte per te punuar ne grup.</w:t>
      </w:r>
    </w:p>
    <w:p w:rsidR="001155BC" w:rsidRDefault="001155BC" w:rsidP="001155BC">
      <w:pPr>
        <w:jc w:val="both"/>
        <w:rPr>
          <w:lang w:val="it-IT" w:eastAsia="ja-JP"/>
        </w:rPr>
      </w:pPr>
      <w:r>
        <w:rPr>
          <w:lang w:val="it-IT" w:eastAsia="ja-JP"/>
        </w:rPr>
        <w:t>5.Praktikat Mesimore 1 (pedagog).</w:t>
      </w:r>
    </w:p>
    <w:p w:rsidR="001155BC" w:rsidRDefault="001155BC" w:rsidP="001155BC">
      <w:pPr>
        <w:jc w:val="both"/>
        <w:rPr>
          <w:lang w:val="it-IT" w:eastAsia="ja-JP"/>
        </w:rPr>
      </w:pPr>
      <w:r>
        <w:rPr>
          <w:lang w:val="it-IT" w:eastAsia="ja-JP"/>
        </w:rPr>
        <w:t>Kriteret:</w:t>
      </w:r>
    </w:p>
    <w:p w:rsidR="001155BC" w:rsidRDefault="001155BC" w:rsidP="001155BC">
      <w:pPr>
        <w:jc w:val="both"/>
        <w:rPr>
          <w:lang w:val="it-IT" w:eastAsia="ja-JP"/>
        </w:rPr>
      </w:pPr>
      <w:r>
        <w:rPr>
          <w:lang w:val="it-IT" w:eastAsia="ja-JP"/>
        </w:rPr>
        <w:t>1.Te jete diplomuar ne Inxhinieri Elektrike (sistemi-5 vjeçar ose Master  Shkencor).</w:t>
      </w:r>
    </w:p>
    <w:p w:rsidR="001155BC" w:rsidRDefault="001155BC" w:rsidP="001155BC">
      <w:pPr>
        <w:jc w:val="both"/>
        <w:rPr>
          <w:lang w:val="it-IT" w:eastAsia="ja-JP"/>
        </w:rPr>
      </w:pPr>
      <w:r>
        <w:rPr>
          <w:lang w:val="it-IT" w:eastAsia="ja-JP"/>
        </w:rPr>
        <w:t>2.Te kete aftesi organizative per studentet praktikante ne nivelet Bachelor dhe Master Shkencor.</w:t>
      </w:r>
    </w:p>
    <w:p w:rsidR="001155BC" w:rsidRDefault="001155BC" w:rsidP="001155BC">
      <w:pPr>
        <w:jc w:val="both"/>
        <w:rPr>
          <w:lang w:val="it-IT" w:eastAsia="ja-JP"/>
        </w:rPr>
      </w:pPr>
      <w:r>
        <w:rPr>
          <w:lang w:val="it-IT" w:eastAsia="ja-JP"/>
        </w:rPr>
        <w:t>3.Te jete i punesuar ne kompanine ku do te zhvillohet praktika mesimore.</w:t>
      </w:r>
    </w:p>
    <w:p w:rsidR="001155BC" w:rsidRDefault="001155BC" w:rsidP="001155BC">
      <w:pPr>
        <w:jc w:val="both"/>
        <w:rPr>
          <w:lang w:val="it-IT" w:eastAsia="ja-JP"/>
        </w:rPr>
      </w:pPr>
      <w:r>
        <w:rPr>
          <w:lang w:val="it-IT" w:eastAsia="ja-JP"/>
        </w:rPr>
        <w:t>4.Eksperienca te meparshme ne praktikat profesionale perben avantazh.</w:t>
      </w:r>
    </w:p>
    <w:p w:rsidR="001155BC" w:rsidRDefault="001155BC" w:rsidP="001155BC">
      <w:pPr>
        <w:jc w:val="both"/>
        <w:rPr>
          <w:lang w:val="it-IT" w:eastAsia="ja-JP"/>
        </w:rPr>
      </w:pPr>
    </w:p>
    <w:p w:rsidR="001155BC" w:rsidRDefault="001155BC" w:rsidP="001155BC">
      <w:pPr>
        <w:jc w:val="both"/>
        <w:rPr>
          <w:lang w:val="it-IT" w:eastAsia="ja-JP"/>
        </w:rPr>
      </w:pPr>
      <w:r>
        <w:rPr>
          <w:b/>
          <w:lang w:val="it-IT" w:eastAsia="ja-JP"/>
        </w:rPr>
        <w:t xml:space="preserve">C. Departamenti i Sistemeve Elektreke te Fuqise, </w:t>
      </w:r>
      <w:r>
        <w:rPr>
          <w:lang w:val="it-IT" w:eastAsia="ja-JP"/>
        </w:rPr>
        <w:t>kerkon te punesoje 2 pedagoge qe plotesojne kriteret:</w:t>
      </w:r>
    </w:p>
    <w:p w:rsidR="001155BC" w:rsidRDefault="001155BC" w:rsidP="001155BC">
      <w:pPr>
        <w:jc w:val="both"/>
        <w:rPr>
          <w:b/>
          <w:lang w:val="it-IT" w:eastAsia="ja-JP"/>
        </w:rPr>
      </w:pPr>
      <w:r>
        <w:rPr>
          <w:lang w:val="it-IT" w:eastAsia="ja-JP"/>
        </w:rPr>
        <w:t>Per lenden ‘’Teknika e Tensione te Larta’’, ne Master Shkencor dhe Master Profesional:</w:t>
      </w:r>
    </w:p>
    <w:p w:rsidR="001155BC" w:rsidRDefault="001155BC" w:rsidP="001155BC">
      <w:pPr>
        <w:jc w:val="both"/>
        <w:rPr>
          <w:lang w:val="it-IT" w:eastAsia="ja-JP"/>
        </w:rPr>
      </w:pPr>
      <w:r>
        <w:rPr>
          <w:lang w:val="it-IT" w:eastAsia="ja-JP"/>
        </w:rPr>
        <w:t>1.Te jene diplomuar ne Inxhinieri Elrktrike, drejtimi Elektroenergjitike (sistemi 5-vjeçar ose Master Shkencor).</w:t>
      </w:r>
    </w:p>
    <w:p w:rsidR="001155BC" w:rsidRDefault="001155BC" w:rsidP="001155BC">
      <w:pPr>
        <w:jc w:val="both"/>
        <w:rPr>
          <w:lang w:val="it-IT" w:eastAsia="ja-JP"/>
        </w:rPr>
      </w:pPr>
      <w:r>
        <w:rPr>
          <w:lang w:val="it-IT" w:eastAsia="ja-JP"/>
        </w:rPr>
        <w:t>2.Te kene note mesatare te pergjithshme mbi 8,(vetem per kandidatet me grade shkencore ose doktorantet ne proçes).</w:t>
      </w:r>
    </w:p>
    <w:p w:rsidR="001155BC" w:rsidRDefault="001155BC" w:rsidP="001155BC">
      <w:pPr>
        <w:jc w:val="both"/>
        <w:rPr>
          <w:lang w:val="it-IT" w:eastAsia="ja-JP"/>
        </w:rPr>
      </w:pPr>
      <w:r>
        <w:rPr>
          <w:lang w:val="it-IT" w:eastAsia="ja-JP"/>
        </w:rPr>
        <w:t>3.Mesatare ne lendet speciale: mbi 8 (vetem per kandidatet me grade shkencore ose doktorante proçes).</w:t>
      </w:r>
    </w:p>
    <w:p w:rsidR="001155BC" w:rsidRDefault="001155BC" w:rsidP="001155BC">
      <w:pPr>
        <w:jc w:val="both"/>
        <w:rPr>
          <w:lang w:val="it-IT" w:eastAsia="ja-JP"/>
        </w:rPr>
      </w:pPr>
      <w:r>
        <w:rPr>
          <w:lang w:val="it-IT" w:eastAsia="ja-JP"/>
        </w:rPr>
        <w:t>4.Eksperienca ne mesimdhenie ne lendet e Teknikes se TTL perben avantazh themelore.</w:t>
      </w:r>
    </w:p>
    <w:p w:rsidR="001155BC" w:rsidRDefault="001155BC" w:rsidP="001155BC">
      <w:pPr>
        <w:jc w:val="both"/>
        <w:rPr>
          <w:lang w:val="it-IT" w:eastAsia="ja-JP"/>
        </w:rPr>
      </w:pPr>
      <w:r>
        <w:rPr>
          <w:lang w:val="it-IT" w:eastAsia="ja-JP"/>
        </w:rPr>
        <w:t>5.Eksperienca profesionale mbi 10 vjet ne menaxhimin e operimin e sistemeve elektroenergjitike, ne projektim dhe ne fushen e prodhimit.</w:t>
      </w:r>
    </w:p>
    <w:p w:rsidR="001155BC" w:rsidRDefault="001155BC" w:rsidP="001155BC">
      <w:pPr>
        <w:jc w:val="both"/>
        <w:rPr>
          <w:lang w:val="it-IT" w:eastAsia="ja-JP"/>
        </w:rPr>
      </w:pPr>
      <w:r>
        <w:rPr>
          <w:lang w:val="it-IT" w:eastAsia="ja-JP"/>
        </w:rPr>
        <w:t>6.Minimumi qe kerkohet eshte te kete grade shkencore ose se paku te jete ne proçes te mbrojtjes se doktoratures.</w:t>
      </w:r>
    </w:p>
    <w:p w:rsidR="001155BC" w:rsidRDefault="001155BC" w:rsidP="001155BC">
      <w:pPr>
        <w:jc w:val="both"/>
        <w:rPr>
          <w:lang w:val="it-IT" w:eastAsia="ja-JP"/>
        </w:rPr>
      </w:pPr>
      <w:r>
        <w:rPr>
          <w:lang w:val="it-IT" w:eastAsia="ja-JP"/>
        </w:rPr>
        <w:t>7.Avantazh themelor perbejne kandidatet me tituj shkencor.</w:t>
      </w:r>
    </w:p>
    <w:p w:rsidR="001155BC" w:rsidRDefault="001155BC" w:rsidP="001155BC">
      <w:pPr>
        <w:jc w:val="both"/>
        <w:rPr>
          <w:lang w:val="it-IT" w:eastAsia="ja-JP"/>
        </w:rPr>
      </w:pPr>
      <w:r>
        <w:rPr>
          <w:lang w:val="it-IT" w:eastAsia="ja-JP"/>
        </w:rPr>
        <w:t>Shenim: Per noten mesatare eshte kusht vetem per kandidatet me graden ‘’Doktor’’, ose per kandidatet me Doktor ne proçes. (Per kriterin nr.2 dhe kriterin nr.3, nuk jane te vlefshme per kandidatet me tituj).</w:t>
      </w:r>
    </w:p>
    <w:p w:rsidR="003E144D" w:rsidRDefault="003E144D" w:rsidP="001155BC">
      <w:pPr>
        <w:rPr>
          <w:lang w:val="it-IT"/>
        </w:rPr>
      </w:pPr>
    </w:p>
    <w:p w:rsidR="003E144D" w:rsidRDefault="003E144D" w:rsidP="003E144D">
      <w:pPr>
        <w:spacing w:line="276" w:lineRule="auto"/>
        <w:jc w:val="both"/>
        <w:rPr>
          <w:b/>
          <w:lang w:val="it-IT"/>
        </w:rPr>
      </w:pPr>
      <w:r>
        <w:rPr>
          <w:b/>
          <w:lang w:val="it-IT"/>
        </w:rPr>
        <w:t>Të gjithe kandidatët e interesuar duhet të paraqesin brenda datës Tetor 15 2015 pranë Departamenteve përkatëse të FIE dokumentat e mëposhtëm:</w:t>
      </w:r>
    </w:p>
    <w:p w:rsidR="003E144D" w:rsidRDefault="003E144D" w:rsidP="003E144D">
      <w:pPr>
        <w:spacing w:line="276" w:lineRule="auto"/>
        <w:jc w:val="both"/>
        <w:rPr>
          <w:lang w:val="it-IT"/>
        </w:rPr>
      </w:pPr>
    </w:p>
    <w:p w:rsidR="003E144D" w:rsidRDefault="003E144D" w:rsidP="003E144D">
      <w:pPr>
        <w:pStyle w:val="ListParagraph"/>
        <w:numPr>
          <w:ilvl w:val="0"/>
          <w:numId w:val="1"/>
        </w:numPr>
        <w:spacing w:line="276" w:lineRule="auto"/>
        <w:jc w:val="both"/>
        <w:rPr>
          <w:sz w:val="24"/>
          <w:szCs w:val="24"/>
        </w:rPr>
      </w:pPr>
      <w:proofErr w:type="spellStart"/>
      <w:r>
        <w:rPr>
          <w:sz w:val="24"/>
          <w:szCs w:val="24"/>
        </w:rPr>
        <w:t>Kërkesë</w:t>
      </w:r>
      <w:proofErr w:type="spellEnd"/>
      <w:r>
        <w:rPr>
          <w:sz w:val="24"/>
          <w:szCs w:val="24"/>
        </w:rPr>
        <w:t xml:space="preserve"> me </w:t>
      </w:r>
      <w:proofErr w:type="spellStart"/>
      <w:r>
        <w:rPr>
          <w:sz w:val="24"/>
          <w:szCs w:val="24"/>
        </w:rPr>
        <w:t>shkrim</w:t>
      </w:r>
      <w:proofErr w:type="spellEnd"/>
      <w:r>
        <w:rPr>
          <w:sz w:val="24"/>
          <w:szCs w:val="24"/>
        </w:rPr>
        <w:t xml:space="preserve"> </w:t>
      </w:r>
      <w:proofErr w:type="spellStart"/>
      <w:r>
        <w:rPr>
          <w:sz w:val="24"/>
          <w:szCs w:val="24"/>
        </w:rPr>
        <w:t>për</w:t>
      </w:r>
      <w:proofErr w:type="spellEnd"/>
      <w:r>
        <w:rPr>
          <w:sz w:val="24"/>
          <w:szCs w:val="24"/>
        </w:rPr>
        <w:t xml:space="preserve"> </w:t>
      </w:r>
      <w:proofErr w:type="spellStart"/>
      <w:r>
        <w:rPr>
          <w:sz w:val="24"/>
          <w:szCs w:val="24"/>
        </w:rPr>
        <w:t>aplikim</w:t>
      </w:r>
      <w:proofErr w:type="spellEnd"/>
    </w:p>
    <w:p w:rsidR="003E144D" w:rsidRDefault="003E144D" w:rsidP="003E144D">
      <w:pPr>
        <w:pStyle w:val="ListParagraph"/>
        <w:numPr>
          <w:ilvl w:val="0"/>
          <w:numId w:val="1"/>
        </w:numPr>
        <w:spacing w:line="276" w:lineRule="auto"/>
        <w:jc w:val="both"/>
        <w:rPr>
          <w:sz w:val="24"/>
          <w:szCs w:val="24"/>
        </w:rPr>
      </w:pPr>
      <w:r>
        <w:rPr>
          <w:sz w:val="24"/>
          <w:szCs w:val="24"/>
        </w:rPr>
        <w:t>CV ( Curriculum Vitae)</w:t>
      </w:r>
    </w:p>
    <w:p w:rsidR="003E144D" w:rsidRDefault="003E144D" w:rsidP="003E144D">
      <w:pPr>
        <w:pStyle w:val="ListParagraph"/>
        <w:numPr>
          <w:ilvl w:val="0"/>
          <w:numId w:val="1"/>
        </w:numPr>
        <w:spacing w:line="276" w:lineRule="auto"/>
        <w:jc w:val="both"/>
        <w:rPr>
          <w:sz w:val="24"/>
          <w:szCs w:val="24"/>
        </w:rPr>
      </w:pPr>
      <w:proofErr w:type="spellStart"/>
      <w:r>
        <w:rPr>
          <w:sz w:val="24"/>
          <w:szCs w:val="24"/>
        </w:rPr>
        <w:t>Diplomën</w:t>
      </w:r>
      <w:proofErr w:type="spellEnd"/>
      <w:r>
        <w:rPr>
          <w:sz w:val="24"/>
          <w:szCs w:val="24"/>
        </w:rPr>
        <w:t xml:space="preserve"> e </w:t>
      </w:r>
      <w:proofErr w:type="spellStart"/>
      <w:r>
        <w:rPr>
          <w:sz w:val="24"/>
          <w:szCs w:val="24"/>
        </w:rPr>
        <w:t>studimeve</w:t>
      </w:r>
      <w:proofErr w:type="spellEnd"/>
      <w:r>
        <w:rPr>
          <w:sz w:val="24"/>
          <w:szCs w:val="24"/>
        </w:rPr>
        <w:t xml:space="preserve"> </w:t>
      </w:r>
      <w:proofErr w:type="spellStart"/>
      <w:r>
        <w:rPr>
          <w:sz w:val="24"/>
          <w:szCs w:val="24"/>
        </w:rPr>
        <w:t>universitare</w:t>
      </w:r>
      <w:proofErr w:type="spellEnd"/>
      <w:r>
        <w:rPr>
          <w:sz w:val="24"/>
          <w:szCs w:val="24"/>
        </w:rPr>
        <w:t xml:space="preserve"> </w:t>
      </w:r>
      <w:proofErr w:type="spellStart"/>
      <w:r>
        <w:rPr>
          <w:sz w:val="24"/>
          <w:szCs w:val="24"/>
        </w:rPr>
        <w:t>dhe</w:t>
      </w:r>
      <w:proofErr w:type="spellEnd"/>
      <w:r>
        <w:rPr>
          <w:sz w:val="24"/>
          <w:szCs w:val="24"/>
        </w:rPr>
        <w:t xml:space="preserve"> </w:t>
      </w:r>
      <w:proofErr w:type="spellStart"/>
      <w:r>
        <w:rPr>
          <w:sz w:val="24"/>
          <w:szCs w:val="24"/>
        </w:rPr>
        <w:t>listën</w:t>
      </w:r>
      <w:proofErr w:type="spellEnd"/>
      <w:r>
        <w:rPr>
          <w:sz w:val="24"/>
          <w:szCs w:val="24"/>
        </w:rPr>
        <w:t xml:space="preserve"> e </w:t>
      </w:r>
      <w:proofErr w:type="spellStart"/>
      <w:r>
        <w:rPr>
          <w:sz w:val="24"/>
          <w:szCs w:val="24"/>
        </w:rPr>
        <w:t>notave</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noterizuar</w:t>
      </w:r>
      <w:proofErr w:type="spellEnd"/>
      <w:r>
        <w:rPr>
          <w:sz w:val="24"/>
          <w:szCs w:val="24"/>
        </w:rPr>
        <w:t xml:space="preserve">. </w:t>
      </w:r>
      <w:proofErr w:type="gramStart"/>
      <w:r>
        <w:rPr>
          <w:sz w:val="24"/>
          <w:szCs w:val="24"/>
        </w:rPr>
        <w:t xml:space="preserve">( </w:t>
      </w:r>
      <w:proofErr w:type="spellStart"/>
      <w:r>
        <w:rPr>
          <w:sz w:val="24"/>
          <w:szCs w:val="24"/>
        </w:rPr>
        <w:t>Aplikantët</w:t>
      </w:r>
      <w:proofErr w:type="spellEnd"/>
      <w:proofErr w:type="gramEnd"/>
      <w:r>
        <w:rPr>
          <w:sz w:val="24"/>
          <w:szCs w:val="24"/>
        </w:rPr>
        <w:t xml:space="preserve"> </w:t>
      </w:r>
      <w:proofErr w:type="spellStart"/>
      <w:r>
        <w:rPr>
          <w:sz w:val="24"/>
          <w:szCs w:val="24"/>
        </w:rPr>
        <w:t>qe</w:t>
      </w:r>
      <w:proofErr w:type="spellEnd"/>
      <w:r>
        <w:rPr>
          <w:sz w:val="24"/>
          <w:szCs w:val="24"/>
        </w:rPr>
        <w:t xml:space="preserve"> </w:t>
      </w:r>
      <w:proofErr w:type="spellStart"/>
      <w:r>
        <w:rPr>
          <w:sz w:val="24"/>
          <w:szCs w:val="24"/>
        </w:rPr>
        <w:t>kanë</w:t>
      </w:r>
      <w:proofErr w:type="spellEnd"/>
      <w:r>
        <w:rPr>
          <w:sz w:val="24"/>
          <w:szCs w:val="24"/>
        </w:rPr>
        <w:t xml:space="preserve"> </w:t>
      </w:r>
      <w:proofErr w:type="spellStart"/>
      <w:r>
        <w:rPr>
          <w:sz w:val="24"/>
          <w:szCs w:val="24"/>
        </w:rPr>
        <w:t>kryer</w:t>
      </w:r>
      <w:proofErr w:type="spellEnd"/>
      <w:r>
        <w:rPr>
          <w:sz w:val="24"/>
          <w:szCs w:val="24"/>
        </w:rPr>
        <w:t xml:space="preserve"> </w:t>
      </w:r>
      <w:proofErr w:type="spellStart"/>
      <w:r>
        <w:rPr>
          <w:sz w:val="24"/>
          <w:szCs w:val="24"/>
        </w:rPr>
        <w:t>studime</w:t>
      </w:r>
      <w:proofErr w:type="spellEnd"/>
      <w:r>
        <w:rPr>
          <w:sz w:val="24"/>
          <w:szCs w:val="24"/>
        </w:rPr>
        <w:t xml:space="preserve"> </w:t>
      </w:r>
      <w:proofErr w:type="spellStart"/>
      <w:r>
        <w:rPr>
          <w:sz w:val="24"/>
          <w:szCs w:val="24"/>
        </w:rPr>
        <w:t>jashte</w:t>
      </w:r>
      <w:proofErr w:type="spellEnd"/>
      <w:r>
        <w:rPr>
          <w:sz w:val="24"/>
          <w:szCs w:val="24"/>
        </w:rPr>
        <w:t xml:space="preserve"> </w:t>
      </w:r>
      <w:proofErr w:type="spellStart"/>
      <w:r>
        <w:rPr>
          <w:sz w:val="24"/>
          <w:szCs w:val="24"/>
        </w:rPr>
        <w:t>shtetit</w:t>
      </w:r>
      <w:proofErr w:type="spellEnd"/>
      <w:r>
        <w:rPr>
          <w:sz w:val="24"/>
          <w:szCs w:val="24"/>
        </w:rPr>
        <w:t xml:space="preserve"> </w:t>
      </w:r>
      <w:proofErr w:type="spellStart"/>
      <w:r>
        <w:rPr>
          <w:sz w:val="24"/>
          <w:szCs w:val="24"/>
        </w:rPr>
        <w:t>duhet</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kenë</w:t>
      </w:r>
      <w:proofErr w:type="spellEnd"/>
      <w:r>
        <w:rPr>
          <w:sz w:val="24"/>
          <w:szCs w:val="24"/>
        </w:rPr>
        <w:t xml:space="preserve"> </w:t>
      </w:r>
      <w:proofErr w:type="spellStart"/>
      <w:r>
        <w:rPr>
          <w:sz w:val="24"/>
          <w:szCs w:val="24"/>
        </w:rPr>
        <w:t>bere</w:t>
      </w:r>
      <w:proofErr w:type="spellEnd"/>
      <w:r>
        <w:rPr>
          <w:sz w:val="24"/>
          <w:szCs w:val="24"/>
        </w:rPr>
        <w:t xml:space="preserve"> </w:t>
      </w:r>
      <w:proofErr w:type="spellStart"/>
      <w:r>
        <w:rPr>
          <w:sz w:val="24"/>
          <w:szCs w:val="24"/>
        </w:rPr>
        <w:t>njohjen</w:t>
      </w:r>
      <w:proofErr w:type="spellEnd"/>
      <w:r>
        <w:rPr>
          <w:sz w:val="24"/>
          <w:szCs w:val="24"/>
        </w:rPr>
        <w:t xml:space="preserve"> e </w:t>
      </w:r>
      <w:proofErr w:type="spellStart"/>
      <w:r>
        <w:rPr>
          <w:sz w:val="24"/>
          <w:szCs w:val="24"/>
        </w:rPr>
        <w:t>diplomave</w:t>
      </w:r>
      <w:proofErr w:type="spellEnd"/>
      <w:r>
        <w:rPr>
          <w:sz w:val="24"/>
          <w:szCs w:val="24"/>
        </w:rPr>
        <w:t xml:space="preserve"> </w:t>
      </w:r>
      <w:proofErr w:type="spellStart"/>
      <w:r>
        <w:rPr>
          <w:sz w:val="24"/>
          <w:szCs w:val="24"/>
        </w:rPr>
        <w:t>nga</w:t>
      </w:r>
      <w:proofErr w:type="spellEnd"/>
      <w:r>
        <w:rPr>
          <w:sz w:val="24"/>
          <w:szCs w:val="24"/>
        </w:rPr>
        <w:t xml:space="preserve"> MAS).</w:t>
      </w:r>
    </w:p>
    <w:p w:rsidR="003E144D" w:rsidRDefault="003E144D" w:rsidP="003E144D">
      <w:pPr>
        <w:pStyle w:val="ListParagraph"/>
        <w:numPr>
          <w:ilvl w:val="0"/>
          <w:numId w:val="1"/>
        </w:numPr>
        <w:spacing w:line="276" w:lineRule="auto"/>
        <w:jc w:val="both"/>
        <w:rPr>
          <w:sz w:val="24"/>
          <w:szCs w:val="24"/>
        </w:rPr>
      </w:pPr>
      <w:r>
        <w:rPr>
          <w:sz w:val="24"/>
          <w:szCs w:val="24"/>
        </w:rPr>
        <w:t xml:space="preserve">Kopje e </w:t>
      </w:r>
      <w:proofErr w:type="spellStart"/>
      <w:r>
        <w:rPr>
          <w:sz w:val="24"/>
          <w:szCs w:val="24"/>
        </w:rPr>
        <w:t>diplomës</w:t>
      </w:r>
      <w:proofErr w:type="spellEnd"/>
      <w:r>
        <w:rPr>
          <w:sz w:val="24"/>
          <w:szCs w:val="24"/>
        </w:rPr>
        <w:t xml:space="preserve"> “Master </w:t>
      </w:r>
      <w:proofErr w:type="spellStart"/>
      <w:r>
        <w:rPr>
          <w:sz w:val="24"/>
          <w:szCs w:val="24"/>
        </w:rPr>
        <w:t>i</w:t>
      </w:r>
      <w:proofErr w:type="spellEnd"/>
      <w:r>
        <w:rPr>
          <w:sz w:val="24"/>
          <w:szCs w:val="24"/>
        </w:rPr>
        <w:t xml:space="preserve"> </w:t>
      </w:r>
      <w:proofErr w:type="spellStart"/>
      <w:r>
        <w:rPr>
          <w:sz w:val="24"/>
          <w:szCs w:val="24"/>
        </w:rPr>
        <w:t>nivelit</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dyte</w:t>
      </w:r>
      <w:proofErr w:type="spellEnd"/>
      <w:r>
        <w:rPr>
          <w:sz w:val="24"/>
          <w:szCs w:val="24"/>
        </w:rPr>
        <w:t>”, “</w:t>
      </w:r>
      <w:proofErr w:type="spellStart"/>
      <w:r>
        <w:rPr>
          <w:sz w:val="24"/>
          <w:szCs w:val="24"/>
        </w:rPr>
        <w:t>Doktor</w:t>
      </w:r>
      <w:proofErr w:type="spellEnd"/>
      <w:r>
        <w:rPr>
          <w:sz w:val="24"/>
          <w:szCs w:val="24"/>
        </w:rPr>
        <w:t xml:space="preserve">” </w:t>
      </w:r>
      <w:proofErr w:type="spellStart"/>
      <w:r>
        <w:rPr>
          <w:sz w:val="24"/>
          <w:szCs w:val="24"/>
        </w:rPr>
        <w:t>apo</w:t>
      </w:r>
      <w:proofErr w:type="spellEnd"/>
      <w:r>
        <w:rPr>
          <w:sz w:val="24"/>
          <w:szCs w:val="24"/>
        </w:rPr>
        <w:t xml:space="preserve"> </w:t>
      </w:r>
      <w:proofErr w:type="spellStart"/>
      <w:r>
        <w:rPr>
          <w:sz w:val="24"/>
          <w:szCs w:val="24"/>
        </w:rPr>
        <w:t>tituj</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tjerë</w:t>
      </w:r>
      <w:proofErr w:type="spellEnd"/>
      <w:r>
        <w:rPr>
          <w:sz w:val="24"/>
          <w:szCs w:val="24"/>
        </w:rPr>
        <w:t xml:space="preserve"> </w:t>
      </w:r>
      <w:proofErr w:type="spellStart"/>
      <w:r>
        <w:rPr>
          <w:sz w:val="24"/>
          <w:szCs w:val="24"/>
        </w:rPr>
        <w:t>akademikë</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noterizuar</w:t>
      </w:r>
      <w:proofErr w:type="spellEnd"/>
      <w:r>
        <w:rPr>
          <w:sz w:val="24"/>
          <w:szCs w:val="24"/>
        </w:rPr>
        <w:t xml:space="preserve"> </w:t>
      </w:r>
      <w:proofErr w:type="spellStart"/>
      <w:r>
        <w:rPr>
          <w:sz w:val="24"/>
          <w:szCs w:val="24"/>
        </w:rPr>
        <w:t>në</w:t>
      </w:r>
      <w:proofErr w:type="spellEnd"/>
      <w:r>
        <w:rPr>
          <w:sz w:val="24"/>
          <w:szCs w:val="24"/>
        </w:rPr>
        <w:t xml:space="preserve"> </w:t>
      </w:r>
      <w:proofErr w:type="spellStart"/>
      <w:r>
        <w:rPr>
          <w:sz w:val="24"/>
          <w:szCs w:val="24"/>
        </w:rPr>
        <w:t>rast</w:t>
      </w:r>
      <w:proofErr w:type="spellEnd"/>
      <w:r>
        <w:rPr>
          <w:sz w:val="24"/>
          <w:szCs w:val="24"/>
        </w:rPr>
        <w:t xml:space="preserve"> se </w:t>
      </w:r>
      <w:proofErr w:type="spellStart"/>
      <w:r>
        <w:rPr>
          <w:sz w:val="24"/>
          <w:szCs w:val="24"/>
        </w:rPr>
        <w:t>ka</w:t>
      </w:r>
      <w:proofErr w:type="spellEnd"/>
      <w:r>
        <w:rPr>
          <w:sz w:val="24"/>
          <w:szCs w:val="24"/>
        </w:rPr>
        <w:t>. (</w:t>
      </w:r>
      <w:proofErr w:type="spellStart"/>
      <w:r>
        <w:rPr>
          <w:sz w:val="24"/>
          <w:szCs w:val="24"/>
        </w:rPr>
        <w:t>Aplikantet</w:t>
      </w:r>
      <w:proofErr w:type="spellEnd"/>
      <w:r>
        <w:rPr>
          <w:sz w:val="24"/>
          <w:szCs w:val="24"/>
        </w:rPr>
        <w:t xml:space="preserve"> </w:t>
      </w:r>
      <w:proofErr w:type="spellStart"/>
      <w:r>
        <w:rPr>
          <w:sz w:val="24"/>
          <w:szCs w:val="24"/>
        </w:rPr>
        <w:t>që</w:t>
      </w:r>
      <w:proofErr w:type="spellEnd"/>
      <w:r>
        <w:rPr>
          <w:sz w:val="24"/>
          <w:szCs w:val="24"/>
        </w:rPr>
        <w:t xml:space="preserve"> </w:t>
      </w:r>
      <w:proofErr w:type="spellStart"/>
      <w:r>
        <w:rPr>
          <w:sz w:val="24"/>
          <w:szCs w:val="24"/>
        </w:rPr>
        <w:t>kane</w:t>
      </w:r>
      <w:proofErr w:type="spellEnd"/>
      <w:r>
        <w:rPr>
          <w:sz w:val="24"/>
          <w:szCs w:val="24"/>
        </w:rPr>
        <w:t xml:space="preserve"> </w:t>
      </w:r>
      <w:proofErr w:type="spellStart"/>
      <w:r>
        <w:rPr>
          <w:sz w:val="24"/>
          <w:szCs w:val="24"/>
        </w:rPr>
        <w:t>kryer</w:t>
      </w:r>
      <w:proofErr w:type="spellEnd"/>
      <w:r>
        <w:rPr>
          <w:sz w:val="24"/>
          <w:szCs w:val="24"/>
        </w:rPr>
        <w:t xml:space="preserve"> </w:t>
      </w:r>
      <w:proofErr w:type="spellStart"/>
      <w:r>
        <w:rPr>
          <w:sz w:val="24"/>
          <w:szCs w:val="24"/>
        </w:rPr>
        <w:t>studime</w:t>
      </w:r>
      <w:proofErr w:type="spellEnd"/>
      <w:r>
        <w:rPr>
          <w:sz w:val="24"/>
          <w:szCs w:val="24"/>
        </w:rPr>
        <w:t xml:space="preserve"> </w:t>
      </w:r>
      <w:proofErr w:type="spellStart"/>
      <w:r>
        <w:rPr>
          <w:sz w:val="24"/>
          <w:szCs w:val="24"/>
        </w:rPr>
        <w:t>jashtë</w:t>
      </w:r>
      <w:proofErr w:type="spellEnd"/>
      <w:r>
        <w:rPr>
          <w:sz w:val="24"/>
          <w:szCs w:val="24"/>
        </w:rPr>
        <w:t xml:space="preserve"> </w:t>
      </w:r>
      <w:proofErr w:type="spellStart"/>
      <w:r>
        <w:rPr>
          <w:sz w:val="24"/>
          <w:szCs w:val="24"/>
        </w:rPr>
        <w:t>shtetit</w:t>
      </w:r>
      <w:proofErr w:type="spellEnd"/>
      <w:r>
        <w:rPr>
          <w:sz w:val="24"/>
          <w:szCs w:val="24"/>
        </w:rPr>
        <w:t xml:space="preserve"> </w:t>
      </w:r>
      <w:proofErr w:type="spellStart"/>
      <w:r>
        <w:rPr>
          <w:sz w:val="24"/>
          <w:szCs w:val="24"/>
        </w:rPr>
        <w:t>duhet</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kenë</w:t>
      </w:r>
      <w:proofErr w:type="spellEnd"/>
      <w:r>
        <w:rPr>
          <w:sz w:val="24"/>
          <w:szCs w:val="24"/>
        </w:rPr>
        <w:t xml:space="preserve"> </w:t>
      </w:r>
      <w:proofErr w:type="spellStart"/>
      <w:r>
        <w:rPr>
          <w:sz w:val="24"/>
          <w:szCs w:val="24"/>
        </w:rPr>
        <w:t>bëre</w:t>
      </w:r>
      <w:proofErr w:type="spellEnd"/>
      <w:r>
        <w:rPr>
          <w:sz w:val="24"/>
          <w:szCs w:val="24"/>
        </w:rPr>
        <w:t xml:space="preserve"> </w:t>
      </w:r>
      <w:proofErr w:type="spellStart"/>
      <w:r>
        <w:rPr>
          <w:sz w:val="24"/>
          <w:szCs w:val="24"/>
        </w:rPr>
        <w:t>njohjen</w:t>
      </w:r>
      <w:proofErr w:type="spellEnd"/>
      <w:r>
        <w:rPr>
          <w:sz w:val="24"/>
          <w:szCs w:val="24"/>
        </w:rPr>
        <w:t xml:space="preserve"> e </w:t>
      </w:r>
      <w:proofErr w:type="spellStart"/>
      <w:r>
        <w:rPr>
          <w:sz w:val="24"/>
          <w:szCs w:val="24"/>
        </w:rPr>
        <w:t>diplomave</w:t>
      </w:r>
      <w:proofErr w:type="spellEnd"/>
      <w:r>
        <w:rPr>
          <w:sz w:val="24"/>
          <w:szCs w:val="24"/>
        </w:rPr>
        <w:t xml:space="preserve"> </w:t>
      </w:r>
      <w:proofErr w:type="spellStart"/>
      <w:r>
        <w:rPr>
          <w:sz w:val="24"/>
          <w:szCs w:val="24"/>
        </w:rPr>
        <w:t>nga</w:t>
      </w:r>
      <w:proofErr w:type="spellEnd"/>
      <w:r>
        <w:rPr>
          <w:sz w:val="24"/>
          <w:szCs w:val="24"/>
        </w:rPr>
        <w:t xml:space="preserve"> MAS).</w:t>
      </w:r>
    </w:p>
    <w:p w:rsidR="003E144D" w:rsidRDefault="003E144D" w:rsidP="003E144D">
      <w:pPr>
        <w:pStyle w:val="ListParagraph"/>
        <w:numPr>
          <w:ilvl w:val="0"/>
          <w:numId w:val="1"/>
        </w:numPr>
        <w:spacing w:line="276" w:lineRule="auto"/>
        <w:jc w:val="both"/>
        <w:rPr>
          <w:sz w:val="24"/>
          <w:szCs w:val="24"/>
          <w:lang w:val="fr-FR"/>
        </w:rPr>
      </w:pPr>
      <w:proofErr w:type="spellStart"/>
      <w:r>
        <w:rPr>
          <w:sz w:val="24"/>
          <w:szCs w:val="24"/>
          <w:lang w:val="fr-FR"/>
        </w:rPr>
        <w:t>Fotokopje</w:t>
      </w:r>
      <w:proofErr w:type="spellEnd"/>
      <w:r>
        <w:rPr>
          <w:sz w:val="24"/>
          <w:szCs w:val="24"/>
          <w:lang w:val="fr-FR"/>
        </w:rPr>
        <w:t xml:space="preserve"> </w:t>
      </w:r>
      <w:proofErr w:type="spellStart"/>
      <w:r>
        <w:rPr>
          <w:sz w:val="24"/>
          <w:szCs w:val="24"/>
          <w:lang w:val="fr-FR"/>
        </w:rPr>
        <w:t>të</w:t>
      </w:r>
      <w:proofErr w:type="spellEnd"/>
      <w:r>
        <w:rPr>
          <w:sz w:val="24"/>
          <w:szCs w:val="24"/>
          <w:lang w:val="fr-FR"/>
        </w:rPr>
        <w:t xml:space="preserve"> </w:t>
      </w:r>
      <w:proofErr w:type="spellStart"/>
      <w:r>
        <w:rPr>
          <w:sz w:val="24"/>
          <w:szCs w:val="24"/>
          <w:lang w:val="fr-FR"/>
        </w:rPr>
        <w:t>pasaportes</w:t>
      </w:r>
      <w:proofErr w:type="spellEnd"/>
      <w:r>
        <w:rPr>
          <w:sz w:val="24"/>
          <w:szCs w:val="24"/>
          <w:lang w:val="fr-FR"/>
        </w:rPr>
        <w:t xml:space="preserve"> ose </w:t>
      </w:r>
      <w:proofErr w:type="spellStart"/>
      <w:r>
        <w:rPr>
          <w:sz w:val="24"/>
          <w:szCs w:val="24"/>
          <w:lang w:val="fr-FR"/>
        </w:rPr>
        <w:t>kartës</w:t>
      </w:r>
      <w:proofErr w:type="spellEnd"/>
      <w:r>
        <w:rPr>
          <w:sz w:val="24"/>
          <w:szCs w:val="24"/>
          <w:lang w:val="fr-FR"/>
        </w:rPr>
        <w:t xml:space="preserve"> </w:t>
      </w:r>
      <w:proofErr w:type="spellStart"/>
      <w:r>
        <w:rPr>
          <w:sz w:val="24"/>
          <w:szCs w:val="24"/>
          <w:lang w:val="fr-FR"/>
        </w:rPr>
        <w:t>së</w:t>
      </w:r>
      <w:proofErr w:type="spellEnd"/>
      <w:r>
        <w:rPr>
          <w:sz w:val="24"/>
          <w:szCs w:val="24"/>
          <w:lang w:val="fr-FR"/>
        </w:rPr>
        <w:t xml:space="preserve"> </w:t>
      </w:r>
      <w:proofErr w:type="spellStart"/>
      <w:r>
        <w:rPr>
          <w:sz w:val="24"/>
          <w:szCs w:val="24"/>
          <w:lang w:val="fr-FR"/>
        </w:rPr>
        <w:t>identitetit</w:t>
      </w:r>
      <w:proofErr w:type="spellEnd"/>
      <w:r>
        <w:rPr>
          <w:sz w:val="24"/>
          <w:szCs w:val="24"/>
          <w:lang w:val="fr-FR"/>
        </w:rPr>
        <w:t>.</w:t>
      </w:r>
    </w:p>
    <w:p w:rsidR="003E144D" w:rsidRDefault="003E144D" w:rsidP="003E144D">
      <w:pPr>
        <w:pStyle w:val="ListParagraph"/>
        <w:numPr>
          <w:ilvl w:val="0"/>
          <w:numId w:val="1"/>
        </w:numPr>
        <w:spacing w:line="276" w:lineRule="auto"/>
        <w:jc w:val="both"/>
        <w:rPr>
          <w:sz w:val="24"/>
          <w:szCs w:val="24"/>
          <w:lang w:val="fr-FR"/>
        </w:rPr>
      </w:pPr>
      <w:proofErr w:type="spellStart"/>
      <w:r>
        <w:rPr>
          <w:sz w:val="24"/>
          <w:szCs w:val="24"/>
          <w:lang w:val="fr-FR"/>
        </w:rPr>
        <w:t>Çertifikata</w:t>
      </w:r>
      <w:proofErr w:type="spellEnd"/>
      <w:r>
        <w:rPr>
          <w:sz w:val="24"/>
          <w:szCs w:val="24"/>
          <w:lang w:val="fr-FR"/>
        </w:rPr>
        <w:t xml:space="preserve"> </w:t>
      </w:r>
      <w:proofErr w:type="spellStart"/>
      <w:r>
        <w:rPr>
          <w:sz w:val="24"/>
          <w:szCs w:val="24"/>
          <w:lang w:val="fr-FR"/>
        </w:rPr>
        <w:t>kualifikimi</w:t>
      </w:r>
      <w:proofErr w:type="spellEnd"/>
      <w:r>
        <w:rPr>
          <w:sz w:val="24"/>
          <w:szCs w:val="24"/>
          <w:lang w:val="fr-FR"/>
        </w:rPr>
        <w:t xml:space="preserve"> </w:t>
      </w:r>
      <w:proofErr w:type="spellStart"/>
      <w:r>
        <w:rPr>
          <w:sz w:val="24"/>
          <w:szCs w:val="24"/>
          <w:lang w:val="fr-FR"/>
        </w:rPr>
        <w:t>dhe</w:t>
      </w:r>
      <w:proofErr w:type="spellEnd"/>
      <w:r>
        <w:rPr>
          <w:sz w:val="24"/>
          <w:szCs w:val="24"/>
          <w:lang w:val="fr-FR"/>
        </w:rPr>
        <w:t xml:space="preserve"> </w:t>
      </w:r>
      <w:proofErr w:type="spellStart"/>
      <w:r>
        <w:rPr>
          <w:sz w:val="24"/>
          <w:szCs w:val="24"/>
          <w:lang w:val="fr-FR"/>
        </w:rPr>
        <w:t>trainimesh</w:t>
      </w:r>
      <w:proofErr w:type="spellEnd"/>
      <w:r>
        <w:rPr>
          <w:sz w:val="24"/>
          <w:szCs w:val="24"/>
          <w:lang w:val="fr-FR"/>
        </w:rPr>
        <w:t xml:space="preserve"> te </w:t>
      </w:r>
      <w:proofErr w:type="spellStart"/>
      <w:r>
        <w:rPr>
          <w:sz w:val="24"/>
          <w:szCs w:val="24"/>
          <w:lang w:val="fr-FR"/>
        </w:rPr>
        <w:t>ndryshme</w:t>
      </w:r>
      <w:proofErr w:type="spellEnd"/>
      <w:r>
        <w:rPr>
          <w:sz w:val="24"/>
          <w:szCs w:val="24"/>
          <w:lang w:val="fr-FR"/>
        </w:rPr>
        <w:t xml:space="preserve"> (</w:t>
      </w:r>
      <w:proofErr w:type="spellStart"/>
      <w:r>
        <w:rPr>
          <w:sz w:val="24"/>
          <w:szCs w:val="24"/>
          <w:lang w:val="fr-FR"/>
        </w:rPr>
        <w:t>në</w:t>
      </w:r>
      <w:proofErr w:type="spellEnd"/>
      <w:r>
        <w:rPr>
          <w:sz w:val="24"/>
          <w:szCs w:val="24"/>
          <w:lang w:val="fr-FR"/>
        </w:rPr>
        <w:t xml:space="preserve"> </w:t>
      </w:r>
      <w:proofErr w:type="spellStart"/>
      <w:r>
        <w:rPr>
          <w:sz w:val="24"/>
          <w:szCs w:val="24"/>
          <w:lang w:val="fr-FR"/>
        </w:rPr>
        <w:t>rast</w:t>
      </w:r>
      <w:proofErr w:type="spellEnd"/>
      <w:r>
        <w:rPr>
          <w:sz w:val="24"/>
          <w:szCs w:val="24"/>
          <w:lang w:val="fr-FR"/>
        </w:rPr>
        <w:t xml:space="preserve"> se ka).</w:t>
      </w:r>
    </w:p>
    <w:p w:rsidR="003E144D" w:rsidRDefault="003E144D" w:rsidP="003E144D">
      <w:pPr>
        <w:pStyle w:val="ListParagraph"/>
        <w:numPr>
          <w:ilvl w:val="0"/>
          <w:numId w:val="1"/>
        </w:numPr>
        <w:spacing w:line="276" w:lineRule="auto"/>
        <w:jc w:val="both"/>
        <w:rPr>
          <w:sz w:val="24"/>
          <w:szCs w:val="24"/>
        </w:rPr>
      </w:pPr>
      <w:proofErr w:type="spellStart"/>
      <w:r>
        <w:rPr>
          <w:sz w:val="24"/>
          <w:szCs w:val="24"/>
        </w:rPr>
        <w:t>Dëshmi</w:t>
      </w:r>
      <w:proofErr w:type="spellEnd"/>
      <w:r>
        <w:rPr>
          <w:sz w:val="24"/>
          <w:szCs w:val="24"/>
        </w:rPr>
        <w:t xml:space="preserve"> e </w:t>
      </w:r>
      <w:proofErr w:type="spellStart"/>
      <w:r>
        <w:rPr>
          <w:sz w:val="24"/>
          <w:szCs w:val="24"/>
        </w:rPr>
        <w:t>gjuhës</w:t>
      </w:r>
      <w:proofErr w:type="spellEnd"/>
      <w:r>
        <w:rPr>
          <w:sz w:val="24"/>
          <w:szCs w:val="24"/>
        </w:rPr>
        <w:t xml:space="preserve"> </w:t>
      </w:r>
      <w:proofErr w:type="spellStart"/>
      <w:r>
        <w:rPr>
          <w:sz w:val="24"/>
          <w:szCs w:val="24"/>
        </w:rPr>
        <w:t>së</w:t>
      </w:r>
      <w:proofErr w:type="spellEnd"/>
      <w:r>
        <w:rPr>
          <w:sz w:val="24"/>
          <w:szCs w:val="24"/>
        </w:rPr>
        <w:t xml:space="preserve"> </w:t>
      </w:r>
      <w:proofErr w:type="spellStart"/>
      <w:r>
        <w:rPr>
          <w:sz w:val="24"/>
          <w:szCs w:val="24"/>
        </w:rPr>
        <w:t>huaj</w:t>
      </w:r>
      <w:proofErr w:type="spellEnd"/>
    </w:p>
    <w:p w:rsidR="001155BC" w:rsidRPr="003E144D" w:rsidRDefault="003E144D" w:rsidP="001155BC">
      <w:pPr>
        <w:numPr>
          <w:ilvl w:val="0"/>
          <w:numId w:val="1"/>
        </w:numPr>
        <w:jc w:val="both"/>
      </w:pPr>
      <w:r>
        <w:t xml:space="preserve">Kopje </w:t>
      </w:r>
      <w:proofErr w:type="spellStart"/>
      <w:r>
        <w:t>të</w:t>
      </w:r>
      <w:proofErr w:type="spellEnd"/>
      <w:r>
        <w:t xml:space="preserve"> </w:t>
      </w:r>
      <w:proofErr w:type="spellStart"/>
      <w:r>
        <w:t>librezës</w:t>
      </w:r>
      <w:proofErr w:type="spellEnd"/>
      <w:r>
        <w:t xml:space="preserve"> </w:t>
      </w:r>
      <w:proofErr w:type="spellStart"/>
      <w:r>
        <w:t>së</w:t>
      </w:r>
      <w:proofErr w:type="spellEnd"/>
      <w:r>
        <w:t xml:space="preserve"> </w:t>
      </w:r>
      <w:proofErr w:type="spellStart"/>
      <w:r>
        <w:t>punës</w:t>
      </w:r>
      <w:proofErr w:type="spellEnd"/>
      <w:r>
        <w:t xml:space="preserve"> </w:t>
      </w:r>
      <w:proofErr w:type="spellStart"/>
      <w:r>
        <w:t>ose</w:t>
      </w:r>
      <w:proofErr w:type="spellEnd"/>
      <w:r>
        <w:t xml:space="preserve"> </w:t>
      </w:r>
      <w:proofErr w:type="spellStart"/>
      <w:r>
        <w:t>vërtetim</w:t>
      </w:r>
      <w:proofErr w:type="spellEnd"/>
      <w:r>
        <w:t xml:space="preserve"> </w:t>
      </w:r>
      <w:proofErr w:type="spellStart"/>
      <w:r>
        <w:t>nga</w:t>
      </w:r>
      <w:proofErr w:type="spellEnd"/>
      <w:r>
        <w:t xml:space="preserve"> </w:t>
      </w:r>
      <w:proofErr w:type="spellStart"/>
      <w:r>
        <w:t>qendra</w:t>
      </w:r>
      <w:proofErr w:type="spellEnd"/>
      <w:r>
        <w:t xml:space="preserve"> e </w:t>
      </w:r>
      <w:proofErr w:type="spellStart"/>
      <w:r>
        <w:t>punës</w:t>
      </w:r>
      <w:proofErr w:type="spellEnd"/>
      <w:r>
        <w:t xml:space="preserve"> (</w:t>
      </w:r>
      <w:proofErr w:type="spellStart"/>
      <w:r>
        <w:t>nëse</w:t>
      </w:r>
      <w:proofErr w:type="spellEnd"/>
      <w:r>
        <w:t xml:space="preserve"> </w:t>
      </w:r>
      <w:proofErr w:type="spellStart"/>
      <w:r>
        <w:t>janë</w:t>
      </w:r>
      <w:proofErr w:type="spellEnd"/>
      <w:r>
        <w:t xml:space="preserve"> </w:t>
      </w:r>
      <w:proofErr w:type="spellStart"/>
      <w:r>
        <w:t>në</w:t>
      </w:r>
      <w:proofErr w:type="spellEnd"/>
      <w:r>
        <w:t xml:space="preserve"> </w:t>
      </w:r>
      <w:proofErr w:type="spellStart"/>
      <w:r>
        <w:t>marrëdhenie</w:t>
      </w:r>
      <w:proofErr w:type="spellEnd"/>
      <w:r>
        <w:t xml:space="preserve"> </w:t>
      </w:r>
      <w:proofErr w:type="spellStart"/>
      <w:r>
        <w:t>pune</w:t>
      </w:r>
      <w:proofErr w:type="spellEnd"/>
      <w:r>
        <w:t>).</w:t>
      </w:r>
    </w:p>
    <w:p w:rsidR="001155BC" w:rsidRDefault="001155BC" w:rsidP="001155BC">
      <w:pPr>
        <w:rPr>
          <w:lang w:val="it-IT"/>
        </w:rPr>
      </w:pPr>
    </w:p>
    <w:p w:rsidR="001155BC" w:rsidRDefault="001155BC" w:rsidP="001155BC">
      <w:pPr>
        <w:rPr>
          <w:lang w:val="it-IT"/>
        </w:rPr>
      </w:pPr>
    </w:p>
    <w:p w:rsidR="00323631" w:rsidRDefault="00323631"/>
    <w:sectPr w:rsidR="00323631" w:rsidSect="003E144D">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02478"/>
    <w:multiLevelType w:val="hybridMultilevel"/>
    <w:tmpl w:val="105CF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BC"/>
    <w:rsid w:val="001155BC"/>
    <w:rsid w:val="00323631"/>
    <w:rsid w:val="003E144D"/>
    <w:rsid w:val="00BF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D7B7D-4278-4BF8-9356-110223EB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BC"/>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1155BC"/>
    <w:pPr>
      <w:keepNext/>
      <w:outlineLvl w:val="0"/>
    </w:pPr>
    <w:rPr>
      <w:rFonts w:eastAsia="Times New Roman"/>
      <w:b/>
      <w:sz w:val="20"/>
      <w:szCs w:val="20"/>
    </w:rPr>
  </w:style>
  <w:style w:type="paragraph" w:styleId="Heading6">
    <w:name w:val="heading 6"/>
    <w:basedOn w:val="Normal"/>
    <w:next w:val="Normal"/>
    <w:link w:val="Heading6Char"/>
    <w:semiHidden/>
    <w:unhideWhenUsed/>
    <w:qFormat/>
    <w:rsid w:val="001155BC"/>
    <w:pPr>
      <w:keepNext/>
      <w:jc w:val="center"/>
      <w:outlineLvl w:val="5"/>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5BC"/>
    <w:rPr>
      <w:rFonts w:ascii="Times New Roman" w:eastAsia="Times New Roman" w:hAnsi="Times New Roman" w:cs="Times New Roman"/>
      <w:b/>
      <w:sz w:val="20"/>
      <w:szCs w:val="20"/>
    </w:rPr>
  </w:style>
  <w:style w:type="character" w:customStyle="1" w:styleId="Heading6Char">
    <w:name w:val="Heading 6 Char"/>
    <w:basedOn w:val="DefaultParagraphFont"/>
    <w:link w:val="Heading6"/>
    <w:semiHidden/>
    <w:rsid w:val="001155BC"/>
    <w:rPr>
      <w:rFonts w:ascii="Times New Roman" w:eastAsia="Times New Roman" w:hAnsi="Times New Roman" w:cs="Times New Roman"/>
      <w:b/>
      <w:sz w:val="20"/>
      <w:szCs w:val="20"/>
    </w:rPr>
  </w:style>
  <w:style w:type="paragraph" w:styleId="ListParagraph">
    <w:name w:val="List Paragraph"/>
    <w:basedOn w:val="Normal"/>
    <w:uiPriority w:val="34"/>
    <w:qFormat/>
    <w:rsid w:val="003E144D"/>
    <w:pPr>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2015-10-06T11:33:00Z</dcterms:created>
  <dcterms:modified xsi:type="dcterms:W3CDTF">2015-10-06T11:33:00Z</dcterms:modified>
</cp:coreProperties>
</file>